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2989" w14:textId="7BF61915" w:rsidR="00E4526A" w:rsidRPr="008E55F8" w:rsidRDefault="00C20BB4" w:rsidP="0000579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60" w:after="0"/>
        <w:jc w:val="center"/>
        <w:rPr>
          <w:rFonts w:ascii="Lato" w:hAnsi="Lato" w:cstheme="majorHAnsi"/>
          <w:bCs/>
          <w:color w:val="auto"/>
          <w:sz w:val="20"/>
          <w:szCs w:val="20"/>
          <w:highlight w:val="green"/>
        </w:rPr>
      </w:pPr>
      <w:bookmarkStart w:id="0" w:name="OLE_LINK3"/>
      <w:r w:rsidRPr="008E55F8">
        <w:rPr>
          <w:rFonts w:ascii="Lato" w:hAnsi="Lato" w:cstheme="majorHAnsi"/>
          <w:bCs/>
          <w:color w:val="auto"/>
          <w:sz w:val="20"/>
          <w:szCs w:val="20"/>
          <w:highlight w:val="green"/>
        </w:rPr>
        <w:br/>
      </w:r>
      <w:r w:rsidR="00E4526A" w:rsidRPr="008E55F8">
        <w:rPr>
          <w:rFonts w:ascii="Lato" w:hAnsi="Lato" w:cstheme="majorHAnsi"/>
          <w:bCs/>
          <w:color w:val="auto"/>
          <w:highlight w:val="green"/>
        </w:rPr>
        <w:t>[</w:t>
      </w:r>
      <w:r w:rsidR="00BF5B86">
        <w:rPr>
          <w:rFonts w:ascii="Lato" w:hAnsi="Lato" w:cstheme="majorHAnsi"/>
          <w:bCs/>
          <w:color w:val="auto"/>
          <w:highlight w:val="green"/>
        </w:rPr>
        <w:t>EERSTE AANKONDIGING</w:t>
      </w:r>
      <w:r w:rsidR="000C0EC1">
        <w:rPr>
          <w:rFonts w:ascii="Lato" w:hAnsi="Lato" w:cstheme="majorHAnsi"/>
          <w:bCs/>
          <w:color w:val="auto"/>
          <w:highlight w:val="green"/>
        </w:rPr>
        <w:t xml:space="preserve"> OP WEBSITE</w:t>
      </w:r>
      <w:r w:rsidR="00BF5B86">
        <w:rPr>
          <w:rFonts w:ascii="Lato" w:hAnsi="Lato" w:cstheme="majorHAnsi"/>
          <w:bCs/>
          <w:color w:val="auto"/>
          <w:highlight w:val="green"/>
        </w:rPr>
        <w:t xml:space="preserve">, </w:t>
      </w:r>
      <w:r w:rsidR="005C1500">
        <w:rPr>
          <w:rFonts w:ascii="Lato" w:hAnsi="Lato" w:cstheme="majorHAnsi"/>
          <w:bCs/>
          <w:color w:val="auto"/>
          <w:highlight w:val="green"/>
        </w:rPr>
        <w:t>NIE</w:t>
      </w:r>
      <w:r w:rsidR="006A72CF">
        <w:rPr>
          <w:rFonts w:ascii="Lato" w:hAnsi="Lato" w:cstheme="majorHAnsi"/>
          <w:bCs/>
          <w:color w:val="auto"/>
          <w:highlight w:val="green"/>
        </w:rPr>
        <w:t>U</w:t>
      </w:r>
      <w:r w:rsidR="005C1500">
        <w:rPr>
          <w:rFonts w:ascii="Lato" w:hAnsi="Lato" w:cstheme="majorHAnsi"/>
          <w:bCs/>
          <w:color w:val="auto"/>
          <w:highlight w:val="green"/>
        </w:rPr>
        <w:t>WSBR</w:t>
      </w:r>
      <w:r w:rsidR="006A72CF">
        <w:rPr>
          <w:rFonts w:ascii="Lato" w:hAnsi="Lato" w:cstheme="majorHAnsi"/>
          <w:bCs/>
          <w:color w:val="auto"/>
          <w:highlight w:val="green"/>
        </w:rPr>
        <w:t>I</w:t>
      </w:r>
      <w:r w:rsidR="005C1500">
        <w:rPr>
          <w:rFonts w:ascii="Lato" w:hAnsi="Lato" w:cstheme="majorHAnsi"/>
          <w:bCs/>
          <w:color w:val="auto"/>
          <w:highlight w:val="green"/>
        </w:rPr>
        <w:t>EF OF HUURDERSKRANT</w:t>
      </w:r>
      <w:r w:rsidR="00D75B27" w:rsidRPr="008E55F8">
        <w:rPr>
          <w:rFonts w:ascii="Lato" w:hAnsi="Lato" w:cstheme="majorHAnsi"/>
          <w:bCs/>
          <w:color w:val="auto"/>
          <w:highlight w:val="green"/>
        </w:rPr>
        <w:t>]</w:t>
      </w:r>
      <w:r w:rsidRPr="008E55F8">
        <w:rPr>
          <w:rFonts w:ascii="Lato" w:hAnsi="Lato" w:cstheme="majorHAnsi"/>
          <w:bCs/>
          <w:color w:val="auto"/>
          <w:highlight w:val="green"/>
        </w:rPr>
        <w:br/>
      </w:r>
    </w:p>
    <w:p w14:paraId="2B00077D" w14:textId="77777777" w:rsidR="00C06165" w:rsidRDefault="00D75B27" w:rsidP="00C06165">
      <w:pPr>
        <w:pStyle w:val="Body"/>
        <w:spacing w:before="360" w:after="0" w:line="259" w:lineRule="auto"/>
        <w:ind w:left="284" w:right="284"/>
        <w:rPr>
          <w:rFonts w:ascii="Lato" w:hAnsi="Lato" w:cstheme="majorHAnsi"/>
          <w:bCs/>
          <w:color w:val="auto"/>
        </w:rPr>
      </w:pPr>
      <w:r w:rsidRPr="00D75B27">
        <w:rPr>
          <w:rFonts w:ascii="Lato" w:hAnsi="Lato" w:cstheme="majorHAnsi"/>
          <w:bCs/>
          <w:color w:val="auto"/>
        </w:rPr>
        <w:t xml:space="preserve">De zon schijnt </w:t>
      </w:r>
      <w:r w:rsidR="00BF5B86">
        <w:rPr>
          <w:rFonts w:ascii="Lato" w:hAnsi="Lato" w:cstheme="majorHAnsi"/>
          <w:bCs/>
          <w:color w:val="auto"/>
        </w:rPr>
        <w:t xml:space="preserve">voor iedereen. Ook voor sociale huurders! </w:t>
      </w:r>
    </w:p>
    <w:p w14:paraId="108B8DFE" w14:textId="0E6D7FB5" w:rsidR="00C06165" w:rsidRDefault="00BF5B86" w:rsidP="00C06165">
      <w:pPr>
        <w:pStyle w:val="Body"/>
        <w:spacing w:before="360" w:after="0" w:line="259" w:lineRule="auto"/>
        <w:ind w:left="284" w:right="284"/>
        <w:rPr>
          <w:rFonts w:ascii="Lato" w:hAnsi="Lato" w:cstheme="majorHAnsi"/>
          <w:bCs/>
          <w:color w:val="auto"/>
        </w:rPr>
      </w:pPr>
      <w:r>
        <w:rPr>
          <w:rFonts w:ascii="Lato" w:hAnsi="Lato" w:cstheme="majorHAnsi"/>
          <w:bCs/>
          <w:color w:val="auto"/>
        </w:rPr>
        <w:t>Dit najaar begin</w:t>
      </w:r>
      <w:r w:rsidR="00C06165">
        <w:rPr>
          <w:rFonts w:ascii="Lato" w:hAnsi="Lato" w:cstheme="majorHAnsi"/>
          <w:bCs/>
          <w:color w:val="auto"/>
        </w:rPr>
        <w:t>t</w:t>
      </w:r>
      <w:r>
        <w:rPr>
          <w:rFonts w:ascii="Lato" w:hAnsi="Lato" w:cstheme="majorHAnsi"/>
          <w:bCs/>
          <w:color w:val="auto"/>
        </w:rPr>
        <w:t xml:space="preserve"> </w:t>
      </w:r>
      <w:r w:rsidRPr="00A50C72">
        <w:rPr>
          <w:rFonts w:ascii="Lato" w:hAnsi="Lato" w:cstheme="majorHAnsi"/>
          <w:bCs/>
          <w:color w:val="auto"/>
          <w:highlight w:val="yellow"/>
        </w:rPr>
        <w:t>[NAAM SHM]</w:t>
      </w:r>
      <w:r>
        <w:rPr>
          <w:rFonts w:ascii="Lato" w:hAnsi="Lato" w:cstheme="majorHAnsi"/>
          <w:bCs/>
          <w:color w:val="auto"/>
        </w:rPr>
        <w:t xml:space="preserve"> met de installatie van zonnepanelen op </w:t>
      </w:r>
      <w:r w:rsidR="00672CD5">
        <w:rPr>
          <w:rFonts w:ascii="Lato" w:hAnsi="Lato" w:cstheme="majorHAnsi"/>
          <w:bCs/>
          <w:color w:val="auto"/>
        </w:rPr>
        <w:t>haar</w:t>
      </w:r>
      <w:r w:rsidR="007C4518">
        <w:rPr>
          <w:rFonts w:ascii="Lato" w:hAnsi="Lato" w:cstheme="majorHAnsi"/>
          <w:bCs/>
          <w:color w:val="auto"/>
        </w:rPr>
        <w:t xml:space="preserve"> </w:t>
      </w:r>
      <w:r>
        <w:rPr>
          <w:rFonts w:ascii="Lato" w:hAnsi="Lato" w:cstheme="majorHAnsi"/>
          <w:bCs/>
          <w:color w:val="auto"/>
        </w:rPr>
        <w:t>sociale woningen</w:t>
      </w:r>
      <w:r w:rsidR="00347304">
        <w:rPr>
          <w:rFonts w:ascii="Lato" w:hAnsi="Lato" w:cstheme="majorHAnsi"/>
          <w:bCs/>
          <w:color w:val="auto"/>
        </w:rPr>
        <w:t>.</w:t>
      </w:r>
      <w:r>
        <w:rPr>
          <w:rFonts w:ascii="Lato" w:hAnsi="Lato" w:cstheme="majorHAnsi"/>
          <w:bCs/>
          <w:color w:val="auto"/>
        </w:rPr>
        <w:t xml:space="preserve"> </w:t>
      </w:r>
      <w:r w:rsidR="00C06165">
        <w:rPr>
          <w:rFonts w:ascii="Lato" w:hAnsi="Lato" w:cstheme="majorHAnsi"/>
          <w:bCs/>
          <w:color w:val="auto"/>
        </w:rPr>
        <w:t xml:space="preserve">Zo willen we met duurzame zonnestroom meewerken aan een beter klimaat </w:t>
      </w:r>
      <w:r w:rsidR="007C4518">
        <w:rPr>
          <w:rFonts w:ascii="Lato" w:hAnsi="Lato" w:cstheme="majorHAnsi"/>
          <w:bCs/>
          <w:color w:val="auto"/>
        </w:rPr>
        <w:t>é</w:t>
      </w:r>
      <w:r w:rsidR="00C06165">
        <w:rPr>
          <w:rFonts w:ascii="Lato" w:hAnsi="Lato" w:cstheme="majorHAnsi"/>
          <w:bCs/>
          <w:color w:val="auto"/>
        </w:rPr>
        <w:t xml:space="preserve">n de energiefactuur van sociale huurders verlagen. </w:t>
      </w:r>
    </w:p>
    <w:p w14:paraId="0FBB7AAB" w14:textId="0D528D5C" w:rsidR="00C06165" w:rsidRDefault="00C06165" w:rsidP="00C06165">
      <w:pPr>
        <w:pStyle w:val="Body"/>
        <w:spacing w:before="360" w:after="0" w:line="259" w:lineRule="auto"/>
        <w:ind w:left="284" w:right="284"/>
        <w:rPr>
          <w:rFonts w:ascii="Lato" w:hAnsi="Lato" w:cstheme="majorHAnsi"/>
          <w:bCs/>
          <w:color w:val="auto"/>
        </w:rPr>
      </w:pPr>
      <w:r>
        <w:rPr>
          <w:rFonts w:ascii="Lato" w:hAnsi="Lato" w:cstheme="majorHAnsi"/>
          <w:bCs/>
          <w:color w:val="auto"/>
        </w:rPr>
        <w:t xml:space="preserve">De zonnestroom van jouw dak </w:t>
      </w:r>
      <w:r w:rsidR="001C2C65">
        <w:rPr>
          <w:rFonts w:ascii="Lato" w:hAnsi="Lato" w:cstheme="majorHAnsi"/>
          <w:bCs/>
          <w:color w:val="auto"/>
        </w:rPr>
        <w:t>is altijd d</w:t>
      </w:r>
      <w:r>
        <w:rPr>
          <w:rFonts w:ascii="Lato" w:hAnsi="Lato" w:cstheme="majorHAnsi"/>
          <w:bCs/>
          <w:color w:val="auto"/>
        </w:rPr>
        <w:t xml:space="preserve">e goedkoopste. Die garantie geeft de Vlaamse Regering. Afhankelijk van het aantal </w:t>
      </w:r>
      <w:r w:rsidR="002E7936">
        <w:rPr>
          <w:rFonts w:ascii="Lato" w:hAnsi="Lato" w:cstheme="majorHAnsi"/>
          <w:bCs/>
          <w:color w:val="auto"/>
        </w:rPr>
        <w:t xml:space="preserve">gezinsleden </w:t>
      </w:r>
      <w:r w:rsidR="00672CD5">
        <w:rPr>
          <w:rFonts w:ascii="Lato" w:hAnsi="Lato" w:cstheme="majorHAnsi"/>
          <w:bCs/>
          <w:color w:val="auto"/>
        </w:rPr>
        <w:t>bespaar je per jaar een mooi bedrag.</w:t>
      </w:r>
      <w:r>
        <w:rPr>
          <w:rFonts w:ascii="Lato" w:hAnsi="Lato" w:cstheme="majorHAnsi"/>
          <w:bCs/>
          <w:color w:val="auto"/>
        </w:rPr>
        <w:t xml:space="preserve">  </w:t>
      </w:r>
    </w:p>
    <w:p w14:paraId="7FB74CFE" w14:textId="6671769B" w:rsidR="002E7936" w:rsidRDefault="000C0EC1" w:rsidP="002E793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60" w:after="0" w:line="259" w:lineRule="auto"/>
        <w:ind w:left="284" w:right="284"/>
        <w:rPr>
          <w:rFonts w:ascii="Lato" w:hAnsi="Lato" w:cstheme="majorHAnsi"/>
          <w:bCs/>
          <w:color w:val="auto"/>
        </w:rPr>
      </w:pPr>
      <w:r w:rsidRPr="00A50C72">
        <w:rPr>
          <w:rFonts w:ascii="Lato" w:hAnsi="Lato" w:cstheme="majorHAnsi"/>
          <w:bCs/>
          <w:color w:val="auto"/>
        </w:rPr>
        <w:t xml:space="preserve">ASTER en </w:t>
      </w:r>
      <w:r w:rsidRPr="00D75B27">
        <w:rPr>
          <w:rFonts w:ascii="Lato" w:hAnsi="Lato" w:cstheme="majorHAnsi"/>
          <w:bCs/>
          <w:color w:val="auto"/>
        </w:rPr>
        <w:t xml:space="preserve">EnergyVision </w:t>
      </w:r>
      <w:r w:rsidRPr="008E55F8">
        <w:rPr>
          <w:rFonts w:ascii="Lato" w:hAnsi="Lato" w:cstheme="majorHAnsi"/>
          <w:b/>
          <w:color w:val="auto"/>
        </w:rPr>
        <w:t xml:space="preserve">installeren </w:t>
      </w:r>
      <w:r w:rsidR="002E7936">
        <w:rPr>
          <w:rFonts w:ascii="Lato" w:hAnsi="Lato" w:cstheme="majorHAnsi"/>
          <w:b/>
          <w:color w:val="auto"/>
        </w:rPr>
        <w:t xml:space="preserve">de zonnepanelen op de sociale woningen. </w:t>
      </w:r>
      <w:r w:rsidR="002E7936" w:rsidRPr="001334F9">
        <w:rPr>
          <w:rFonts w:ascii="Lato" w:hAnsi="Lato" w:cstheme="majorHAnsi"/>
          <w:bCs/>
          <w:color w:val="auto"/>
        </w:rPr>
        <w:t xml:space="preserve">Na de plaatsing op het dak </w:t>
      </w:r>
      <w:r w:rsidR="001334F9" w:rsidRPr="001334F9">
        <w:rPr>
          <w:rFonts w:ascii="Lato" w:hAnsi="Lato" w:cstheme="majorHAnsi"/>
          <w:bCs/>
          <w:color w:val="auto"/>
        </w:rPr>
        <w:t xml:space="preserve">sluiten </w:t>
      </w:r>
      <w:r w:rsidR="00B714A9">
        <w:rPr>
          <w:rFonts w:ascii="Lato" w:hAnsi="Lato" w:cstheme="majorHAnsi"/>
          <w:bCs/>
          <w:color w:val="auto"/>
        </w:rPr>
        <w:t>we</w:t>
      </w:r>
      <w:r w:rsidR="001334F9" w:rsidRPr="001334F9">
        <w:rPr>
          <w:rFonts w:ascii="Lato" w:hAnsi="Lato" w:cstheme="majorHAnsi"/>
          <w:bCs/>
          <w:color w:val="auto"/>
        </w:rPr>
        <w:t xml:space="preserve"> de installaties aan en laten </w:t>
      </w:r>
      <w:r w:rsidR="00B714A9">
        <w:rPr>
          <w:rFonts w:ascii="Lato" w:hAnsi="Lato" w:cstheme="majorHAnsi"/>
          <w:bCs/>
          <w:color w:val="auto"/>
        </w:rPr>
        <w:t>we</w:t>
      </w:r>
      <w:r w:rsidR="001334F9" w:rsidRPr="001334F9">
        <w:rPr>
          <w:rFonts w:ascii="Lato" w:hAnsi="Lato" w:cstheme="majorHAnsi"/>
          <w:bCs/>
          <w:color w:val="auto"/>
        </w:rPr>
        <w:t xml:space="preserve"> de installaties keuren.</w:t>
      </w:r>
      <w:r w:rsidR="001334F9">
        <w:rPr>
          <w:rFonts w:ascii="Lato" w:hAnsi="Lato" w:cstheme="majorHAnsi"/>
          <w:b/>
          <w:color w:val="auto"/>
        </w:rPr>
        <w:t xml:space="preserve"> </w:t>
      </w:r>
      <w:r w:rsidR="002E7936" w:rsidRPr="001334F9">
        <w:rPr>
          <w:rFonts w:ascii="Lato" w:hAnsi="Lato" w:cstheme="majorHAnsi"/>
          <w:b/>
          <w:color w:val="auto"/>
        </w:rPr>
        <w:t xml:space="preserve">Dat wil zeggen dat </w:t>
      </w:r>
      <w:r w:rsidR="00B714A9">
        <w:rPr>
          <w:rFonts w:ascii="Lato" w:hAnsi="Lato" w:cstheme="majorHAnsi"/>
          <w:b/>
          <w:color w:val="auto"/>
        </w:rPr>
        <w:t>wij</w:t>
      </w:r>
      <w:r w:rsidR="002E7936" w:rsidRPr="001334F9">
        <w:rPr>
          <w:rFonts w:ascii="Lato" w:hAnsi="Lato" w:cstheme="majorHAnsi"/>
          <w:b/>
          <w:color w:val="auto"/>
        </w:rPr>
        <w:t xml:space="preserve"> even bij jou binnen moeten zijn.</w:t>
      </w:r>
    </w:p>
    <w:p w14:paraId="294E65E8" w14:textId="77777777" w:rsidR="001334F9" w:rsidRDefault="001334F9" w:rsidP="001334F9">
      <w:pPr>
        <w:pStyle w:val="Body"/>
        <w:spacing w:before="360" w:after="0" w:line="256" w:lineRule="auto"/>
        <w:ind w:left="284" w:right="284"/>
        <w:rPr>
          <w:rFonts w:ascii="Lato" w:hAnsi="Lato" w:cstheme="majorHAnsi"/>
          <w:b/>
          <w:color w:val="auto"/>
        </w:rPr>
      </w:pPr>
      <w:r>
        <w:rPr>
          <w:rFonts w:ascii="Lato" w:hAnsi="Lato" w:cstheme="majorHAnsi"/>
          <w:b/>
          <w:color w:val="auto"/>
        </w:rPr>
        <w:t>Wat gebeurt er?</w:t>
      </w:r>
    </w:p>
    <w:p w14:paraId="3FA83439" w14:textId="12F18367" w:rsidR="001334F9" w:rsidRPr="00347304" w:rsidRDefault="001334F9" w:rsidP="00347304">
      <w:pPr>
        <w:pStyle w:val="Bod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60" w:after="0" w:line="256" w:lineRule="auto"/>
        <w:ind w:right="284"/>
        <w:rPr>
          <w:rFonts w:ascii="Lato" w:hAnsi="Lato" w:cstheme="majorHAnsi"/>
          <w:color w:val="auto"/>
        </w:rPr>
      </w:pPr>
      <w:r>
        <w:rPr>
          <w:rFonts w:ascii="Lato" w:hAnsi="Lato" w:cstheme="majorHAnsi"/>
          <w:color w:val="auto"/>
        </w:rPr>
        <w:t>Alle</w:t>
      </w:r>
      <w:r w:rsidR="00815A0E">
        <w:rPr>
          <w:rFonts w:ascii="Lato" w:hAnsi="Lato" w:cstheme="majorHAnsi"/>
          <w:color w:val="auto"/>
        </w:rPr>
        <w:t xml:space="preserve"> sociale</w:t>
      </w:r>
      <w:r>
        <w:rPr>
          <w:rFonts w:ascii="Lato" w:hAnsi="Lato" w:cstheme="majorHAnsi"/>
          <w:color w:val="auto"/>
        </w:rPr>
        <w:t xml:space="preserve"> huurders van</w:t>
      </w:r>
      <w:r w:rsidR="00347304">
        <w:rPr>
          <w:rFonts w:ascii="Lato" w:hAnsi="Lato" w:cstheme="majorHAnsi"/>
          <w:color w:val="auto"/>
        </w:rPr>
        <w:t xml:space="preserve"> de </w:t>
      </w:r>
      <w:r w:rsidR="00347304" w:rsidRPr="00E93375">
        <w:rPr>
          <w:rFonts w:ascii="Lato" w:hAnsi="Lato" w:cstheme="majorHAnsi"/>
          <w:color w:val="auto"/>
        </w:rPr>
        <w:t xml:space="preserve">woningen die </w:t>
      </w:r>
      <w:r w:rsidR="00E93375" w:rsidRPr="00E93375">
        <w:rPr>
          <w:rFonts w:ascii="Lato" w:hAnsi="Lato" w:cstheme="majorHAnsi"/>
          <w:color w:val="auto"/>
        </w:rPr>
        <w:t xml:space="preserve">in </w:t>
      </w:r>
      <w:r w:rsidR="009F2C97">
        <w:rPr>
          <w:rFonts w:ascii="Lato" w:hAnsi="Lato" w:cstheme="majorHAnsi"/>
          <w:color w:val="auto"/>
        </w:rPr>
        <w:t>een bepaalde</w:t>
      </w:r>
      <w:r w:rsidR="00E93375" w:rsidRPr="00E93375">
        <w:rPr>
          <w:rFonts w:ascii="Lato" w:hAnsi="Lato" w:cstheme="majorHAnsi"/>
          <w:color w:val="auto"/>
        </w:rPr>
        <w:t xml:space="preserve"> fase in </w:t>
      </w:r>
      <w:r w:rsidR="00347304" w:rsidRPr="00E93375">
        <w:rPr>
          <w:rFonts w:ascii="Lato" w:hAnsi="Lato" w:cstheme="majorHAnsi"/>
          <w:color w:val="auto"/>
        </w:rPr>
        <w:t>aanmerking komen,</w:t>
      </w:r>
      <w:r w:rsidR="00347304">
        <w:rPr>
          <w:rFonts w:ascii="Lato" w:hAnsi="Lato" w:cstheme="majorHAnsi"/>
          <w:color w:val="auto"/>
        </w:rPr>
        <w:t xml:space="preserve"> </w:t>
      </w:r>
      <w:r w:rsidRPr="00347304">
        <w:rPr>
          <w:rFonts w:ascii="Lato" w:hAnsi="Lato" w:cstheme="majorHAnsi"/>
          <w:bCs/>
          <w:color w:val="auto"/>
        </w:rPr>
        <w:t>krijgen e</w:t>
      </w:r>
      <w:r w:rsidRPr="00347304">
        <w:rPr>
          <w:rFonts w:ascii="Lato" w:hAnsi="Lato" w:cstheme="majorHAnsi"/>
          <w:color w:val="auto"/>
        </w:rPr>
        <w:t xml:space="preserve">nkele weken voor de installatie een brief met praktische afspraken. </w:t>
      </w:r>
    </w:p>
    <w:p w14:paraId="32E843DD" w14:textId="77777777" w:rsidR="001334F9" w:rsidRDefault="001334F9" w:rsidP="001334F9">
      <w:pPr>
        <w:pStyle w:val="Bod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60" w:after="0" w:line="256" w:lineRule="auto"/>
        <w:ind w:right="284"/>
        <w:rPr>
          <w:rFonts w:ascii="Lato" w:hAnsi="Lato" w:cstheme="majorHAnsi"/>
          <w:color w:val="auto"/>
        </w:rPr>
      </w:pPr>
      <w:r>
        <w:rPr>
          <w:rFonts w:ascii="Lato" w:hAnsi="Lato" w:cstheme="majorHAnsi"/>
          <w:color w:val="auto"/>
        </w:rPr>
        <w:t xml:space="preserve">Een week voor de installatie krijg je een herinnering (en sturen we jou een SMS/Whatsapp). </w:t>
      </w:r>
    </w:p>
    <w:p w14:paraId="28A02D43" w14:textId="77777777" w:rsidR="001334F9" w:rsidRDefault="001334F9" w:rsidP="001334F9">
      <w:pPr>
        <w:pStyle w:val="Bod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60" w:after="0" w:line="256" w:lineRule="auto"/>
        <w:ind w:right="284"/>
        <w:rPr>
          <w:rFonts w:ascii="Lato" w:hAnsi="Lato" w:cstheme="majorHAnsi"/>
          <w:color w:val="auto"/>
        </w:rPr>
      </w:pPr>
      <w:r>
        <w:rPr>
          <w:rFonts w:ascii="Lato" w:hAnsi="Lato" w:cstheme="majorHAnsi"/>
          <w:color w:val="auto"/>
        </w:rPr>
        <w:t>Zorg dat je zeker thuis bent op de dag van afspraak zodat je direct kan genieten van goedkope zonnestroom.</w:t>
      </w:r>
    </w:p>
    <w:p w14:paraId="4B24671D" w14:textId="2A9EC960" w:rsidR="007C4518" w:rsidRPr="001334F9" w:rsidRDefault="007C4518" w:rsidP="001334F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60" w:after="0" w:line="256" w:lineRule="auto"/>
        <w:ind w:right="284" w:firstLine="284"/>
        <w:rPr>
          <w:rFonts w:ascii="Lato" w:hAnsi="Lato" w:cstheme="majorHAnsi"/>
          <w:color w:val="auto"/>
        </w:rPr>
      </w:pPr>
      <w:r w:rsidRPr="001334F9">
        <w:rPr>
          <w:rFonts w:ascii="Lato" w:hAnsi="Lato" w:cstheme="majorHAnsi"/>
          <w:b/>
          <w:color w:val="auto"/>
        </w:rPr>
        <w:t>We houden je op de hoogte.</w:t>
      </w:r>
    </w:p>
    <w:p w14:paraId="2D410D6D" w14:textId="2A6F989B" w:rsidR="007C4518" w:rsidRPr="007C4518" w:rsidRDefault="007C4518" w:rsidP="007C4518">
      <w:pPr>
        <w:pStyle w:val="Body"/>
        <w:spacing w:before="360" w:after="0" w:line="259" w:lineRule="auto"/>
        <w:ind w:left="284" w:right="284"/>
        <w:rPr>
          <w:rFonts w:ascii="Lato" w:hAnsi="Lato" w:cstheme="majorHAnsi"/>
          <w:b/>
          <w:color w:val="auto"/>
        </w:rPr>
      </w:pPr>
      <w:r w:rsidRPr="00A50C72">
        <w:rPr>
          <w:rFonts w:ascii="Lato" w:hAnsi="Lato" w:cstheme="majorHAnsi"/>
          <w:bCs/>
        </w:rPr>
        <w:t>He</w:t>
      </w:r>
      <w:r>
        <w:rPr>
          <w:rFonts w:ascii="Lato" w:hAnsi="Lato" w:cstheme="majorHAnsi"/>
          <w:bCs/>
        </w:rPr>
        <w:t>b je</w:t>
      </w:r>
      <w:r w:rsidRPr="00A50C72">
        <w:rPr>
          <w:rFonts w:ascii="Lato" w:hAnsi="Lato" w:cstheme="majorHAnsi"/>
          <w:bCs/>
        </w:rPr>
        <w:t xml:space="preserve"> vragen? </w:t>
      </w:r>
      <w:r w:rsidR="00F065F2">
        <w:rPr>
          <w:rFonts w:ascii="Lato" w:hAnsi="Lato" w:cstheme="majorHAnsi"/>
          <w:bCs/>
        </w:rPr>
        <w:t xml:space="preserve">Contacteer ons </w:t>
      </w:r>
      <w:r w:rsidRPr="00A50C72">
        <w:rPr>
          <w:rFonts w:ascii="Lato" w:hAnsi="Lato" w:cstheme="majorHAnsi"/>
          <w:bCs/>
        </w:rPr>
        <w:t xml:space="preserve">via </w:t>
      </w:r>
      <w:hyperlink r:id="rId9" w:history="1">
        <w:r w:rsidRPr="00A50C72">
          <w:rPr>
            <w:rStyle w:val="Hyperlink"/>
            <w:rFonts w:ascii="Lato" w:hAnsi="Lato" w:cstheme="majorHAnsi"/>
            <w:bCs/>
          </w:rPr>
          <w:t>aster@energyvision.be</w:t>
        </w:r>
      </w:hyperlink>
      <w:r w:rsidR="0087181C">
        <w:rPr>
          <w:rStyle w:val="Hyperlink"/>
          <w:rFonts w:ascii="Lato" w:hAnsi="Lato" w:cstheme="majorHAnsi"/>
          <w:bCs/>
        </w:rPr>
        <w:t xml:space="preserve"> </w:t>
      </w:r>
      <w:r>
        <w:rPr>
          <w:rStyle w:val="Hyperlink"/>
          <w:rFonts w:ascii="Lato" w:hAnsi="Lato" w:cstheme="majorHAnsi"/>
          <w:bCs/>
        </w:rPr>
        <w:t xml:space="preserve">of </w:t>
      </w:r>
      <w:r w:rsidR="00403CC0">
        <w:rPr>
          <w:rStyle w:val="Hyperlink"/>
          <w:rFonts w:ascii="Lato" w:hAnsi="Lato" w:cstheme="majorHAnsi"/>
          <w:bCs/>
        </w:rPr>
        <w:t xml:space="preserve">via </w:t>
      </w:r>
      <w:r w:rsidR="00403CC0" w:rsidRPr="00403CC0">
        <w:rPr>
          <w:rStyle w:val="Hyperlink"/>
          <w:rFonts w:ascii="Lato" w:hAnsi="Lato" w:cstheme="majorHAnsi"/>
          <w:bCs/>
          <w:highlight w:val="yellow"/>
        </w:rPr>
        <w:t>naam SHM</w:t>
      </w:r>
    </w:p>
    <w:bookmarkEnd w:id="0"/>
    <w:p w14:paraId="08F20F2B" w14:textId="77777777" w:rsidR="007C4518" w:rsidRDefault="007C4518" w:rsidP="004E0ACF">
      <w:pPr>
        <w:ind w:left="284" w:right="284"/>
        <w:rPr>
          <w:rFonts w:ascii="Lato" w:eastAsia="Arial Unicode MS" w:hAnsi="Lato" w:cstheme="majorHAnsi"/>
          <w:bCs/>
          <w:u w:color="000000"/>
          <w:bdr w:val="nil"/>
          <w:lang w:val="nl-BE" w:eastAsia="nl-NL"/>
        </w:rPr>
      </w:pPr>
    </w:p>
    <w:p w14:paraId="06ED1077" w14:textId="64B182C1" w:rsidR="00C071B5" w:rsidRPr="00A50C72" w:rsidRDefault="00C071B5" w:rsidP="004E0ACF">
      <w:pPr>
        <w:ind w:left="284" w:right="284"/>
        <w:rPr>
          <w:rFonts w:ascii="Lato" w:eastAsia="Arial Unicode MS" w:hAnsi="Lato" w:cstheme="majorHAnsi"/>
          <w:bCs/>
          <w:u w:color="000000"/>
          <w:bdr w:val="nil"/>
          <w:lang w:val="nl-BE" w:eastAsia="nl-NL"/>
        </w:rPr>
      </w:pPr>
      <w:r w:rsidRPr="00A50C72">
        <w:rPr>
          <w:rFonts w:ascii="Lato" w:eastAsia="Arial Unicode MS" w:hAnsi="Lato" w:cstheme="majorHAnsi"/>
          <w:bCs/>
          <w:u w:color="000000"/>
          <w:bdr w:val="nil"/>
          <w:lang w:val="nl-BE" w:eastAsia="nl-NL"/>
        </w:rPr>
        <w:t>Zonnige groeten</w:t>
      </w:r>
    </w:p>
    <w:p w14:paraId="2BC8F015" w14:textId="2F3C5DDF" w:rsidR="00B07F9C" w:rsidRPr="005718F2" w:rsidRDefault="005718F2" w:rsidP="00B07F9C">
      <w:pPr>
        <w:ind w:left="284" w:right="284"/>
        <w:rPr>
          <w:rFonts w:ascii="Lato" w:eastAsia="Arial Unicode MS" w:hAnsi="Lato" w:cstheme="majorHAnsi"/>
          <w:bCs/>
          <w:u w:color="000000"/>
          <w:bdr w:val="nil"/>
          <w:lang w:val="nl-BE" w:eastAsia="nl-NL"/>
        </w:rPr>
      </w:pPr>
      <w:r w:rsidRPr="005718F2">
        <w:rPr>
          <w:rFonts w:ascii="Lato" w:hAnsi="Lato" w:cstheme="majorHAnsi"/>
          <w:bCs/>
          <w:highlight w:val="yellow"/>
          <w:lang w:val="nl-BE"/>
        </w:rPr>
        <w:t>[NAAM SHM]</w:t>
      </w:r>
      <w:r w:rsidR="0087181C">
        <w:rPr>
          <w:rFonts w:ascii="Lato" w:hAnsi="Lato" w:cstheme="majorHAnsi"/>
          <w:bCs/>
          <w:lang w:val="nl-BE"/>
        </w:rPr>
        <w:t>, ASTER en EnergyVision</w:t>
      </w:r>
    </w:p>
    <w:p w14:paraId="7D4CC7D9" w14:textId="2C751034" w:rsidR="00032E63" w:rsidRDefault="00032E63" w:rsidP="006F2B23">
      <w:pPr>
        <w:ind w:right="284"/>
        <w:rPr>
          <w:rFonts w:ascii="Lato" w:eastAsia="Arial Unicode MS" w:hAnsi="Lato" w:cstheme="majorHAnsi"/>
          <w:bCs/>
          <w:u w:color="000000"/>
          <w:bdr w:val="nil"/>
          <w:lang w:val="nl-BE" w:eastAsia="nl-NL"/>
        </w:rPr>
      </w:pPr>
    </w:p>
    <w:p w14:paraId="46E519AA" w14:textId="16F79D50" w:rsidR="00645297" w:rsidRPr="008E55F8" w:rsidRDefault="00645297" w:rsidP="0064529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60" w:after="0"/>
        <w:jc w:val="center"/>
        <w:rPr>
          <w:rFonts w:ascii="Lato" w:hAnsi="Lato" w:cstheme="majorHAnsi"/>
          <w:bCs/>
          <w:color w:val="auto"/>
          <w:sz w:val="20"/>
          <w:szCs w:val="20"/>
          <w:highlight w:val="green"/>
        </w:rPr>
      </w:pPr>
      <w:r w:rsidRPr="008E55F8">
        <w:rPr>
          <w:rFonts w:ascii="Lato" w:hAnsi="Lato" w:cstheme="majorHAnsi"/>
          <w:bCs/>
          <w:color w:val="auto"/>
          <w:highlight w:val="green"/>
        </w:rPr>
        <w:t>[</w:t>
      </w:r>
      <w:r>
        <w:rPr>
          <w:rFonts w:ascii="Lato" w:hAnsi="Lato" w:cstheme="majorHAnsi"/>
          <w:bCs/>
          <w:color w:val="auto"/>
          <w:highlight w:val="green"/>
        </w:rPr>
        <w:t>EERSTE AANKONDIGING OP FACEBOOK, INSTAGRAM, LINKEDIN</w:t>
      </w:r>
      <w:r w:rsidRPr="008E55F8">
        <w:rPr>
          <w:rFonts w:ascii="Lato" w:hAnsi="Lato" w:cstheme="majorHAnsi"/>
          <w:bCs/>
          <w:color w:val="auto"/>
          <w:highlight w:val="green"/>
        </w:rPr>
        <w:t>]</w:t>
      </w:r>
      <w:r w:rsidRPr="008E55F8">
        <w:rPr>
          <w:rFonts w:ascii="Lato" w:hAnsi="Lato" w:cstheme="majorHAnsi"/>
          <w:bCs/>
          <w:color w:val="auto"/>
          <w:highlight w:val="green"/>
        </w:rPr>
        <w:br/>
      </w:r>
    </w:p>
    <w:p w14:paraId="5E16770E" w14:textId="77777777" w:rsidR="00645297" w:rsidRDefault="00645297" w:rsidP="00645297">
      <w:pPr>
        <w:pStyle w:val="Body"/>
        <w:spacing w:before="360" w:after="0" w:line="259" w:lineRule="auto"/>
        <w:ind w:left="284" w:right="284"/>
        <w:rPr>
          <w:rFonts w:ascii="Lato" w:hAnsi="Lato" w:cstheme="majorHAnsi"/>
          <w:bCs/>
          <w:color w:val="auto"/>
        </w:rPr>
      </w:pPr>
      <w:r w:rsidRPr="00D75B27">
        <w:rPr>
          <w:rFonts w:ascii="Lato" w:hAnsi="Lato" w:cstheme="majorHAnsi"/>
          <w:bCs/>
          <w:color w:val="auto"/>
        </w:rPr>
        <w:t xml:space="preserve">De zon schijnt </w:t>
      </w:r>
      <w:r>
        <w:rPr>
          <w:rFonts w:ascii="Lato" w:hAnsi="Lato" w:cstheme="majorHAnsi"/>
          <w:bCs/>
          <w:color w:val="auto"/>
        </w:rPr>
        <w:t xml:space="preserve">voor iedereen. Ook voor sociale huurders! </w:t>
      </w:r>
    </w:p>
    <w:p w14:paraId="1EE24E4C" w14:textId="6BF16B45" w:rsidR="00645297" w:rsidRDefault="00645297" w:rsidP="00645297">
      <w:pPr>
        <w:pStyle w:val="Body"/>
        <w:spacing w:before="360" w:after="0" w:line="259" w:lineRule="auto"/>
        <w:ind w:left="284" w:right="284"/>
        <w:rPr>
          <w:rFonts w:ascii="Lato" w:hAnsi="Lato" w:cstheme="majorHAnsi"/>
          <w:bCs/>
          <w:color w:val="auto"/>
        </w:rPr>
      </w:pPr>
      <w:r>
        <w:rPr>
          <w:rFonts w:ascii="Lato" w:hAnsi="Lato" w:cstheme="majorHAnsi"/>
          <w:bCs/>
          <w:color w:val="auto"/>
        </w:rPr>
        <w:t xml:space="preserve">Dit najaar begint </w:t>
      </w:r>
      <w:r w:rsidRPr="00A50C72">
        <w:rPr>
          <w:rFonts w:ascii="Lato" w:hAnsi="Lato" w:cstheme="majorHAnsi"/>
          <w:bCs/>
          <w:color w:val="auto"/>
          <w:highlight w:val="yellow"/>
        </w:rPr>
        <w:t>[NAAM SHM]</w:t>
      </w:r>
      <w:r>
        <w:rPr>
          <w:rFonts w:ascii="Lato" w:hAnsi="Lato" w:cstheme="majorHAnsi"/>
          <w:bCs/>
          <w:color w:val="auto"/>
        </w:rPr>
        <w:t xml:space="preserve"> met de installatie van zonnepanelen op haar sociale woningen. Zo willen we, samen met ASTER en EnergyVision, met duurzame</w:t>
      </w:r>
      <w:r w:rsidR="00F065F2">
        <w:rPr>
          <w:rFonts w:ascii="Lato" w:hAnsi="Lato" w:cstheme="majorHAnsi"/>
          <w:bCs/>
          <w:color w:val="auto"/>
        </w:rPr>
        <w:t xml:space="preserve"> </w:t>
      </w:r>
      <w:r>
        <w:rPr>
          <w:rFonts w:ascii="Lato" w:hAnsi="Lato" w:cstheme="majorHAnsi"/>
          <w:bCs/>
          <w:color w:val="auto"/>
        </w:rPr>
        <w:t xml:space="preserve">zonnestroom meewerken aan een beter klimaat én de energiefactuur van sociale huurders verlagen. </w:t>
      </w:r>
    </w:p>
    <w:p w14:paraId="21FB75DB" w14:textId="77777777" w:rsidR="00645297" w:rsidRPr="006F2B23" w:rsidRDefault="00645297" w:rsidP="006F2B23">
      <w:pPr>
        <w:ind w:right="284"/>
        <w:rPr>
          <w:rFonts w:ascii="Lato" w:eastAsia="Arial Unicode MS" w:hAnsi="Lato" w:cstheme="majorHAnsi"/>
          <w:bCs/>
          <w:u w:color="000000"/>
          <w:bdr w:val="nil"/>
          <w:lang w:val="nl-BE" w:eastAsia="nl-NL"/>
        </w:rPr>
      </w:pPr>
    </w:p>
    <w:sectPr w:rsidR="00645297" w:rsidRPr="006F2B23" w:rsidSect="00177AFD">
      <w:headerReference w:type="default" r:id="rId10"/>
      <w:pgSz w:w="11906" w:h="16838"/>
      <w:pgMar w:top="720" w:right="851" w:bottom="720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7AFA" w14:textId="77777777" w:rsidR="007310A8" w:rsidRDefault="007310A8" w:rsidP="00CD0ABC">
      <w:pPr>
        <w:spacing w:after="0" w:line="240" w:lineRule="auto"/>
      </w:pPr>
      <w:r>
        <w:separator/>
      </w:r>
    </w:p>
  </w:endnote>
  <w:endnote w:type="continuationSeparator" w:id="0">
    <w:p w14:paraId="09FD84F3" w14:textId="77777777" w:rsidR="007310A8" w:rsidRDefault="007310A8" w:rsidP="00CD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by Round CF Regular">
    <w:altName w:val="Calibri"/>
    <w:charset w:val="4D"/>
    <w:family w:val="auto"/>
    <w:pitch w:val="variable"/>
    <w:sig w:usb0="00000007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8DC9" w14:textId="77777777" w:rsidR="007310A8" w:rsidRDefault="007310A8" w:rsidP="00CD0ABC">
      <w:pPr>
        <w:spacing w:after="0" w:line="240" w:lineRule="auto"/>
      </w:pPr>
      <w:r>
        <w:separator/>
      </w:r>
    </w:p>
  </w:footnote>
  <w:footnote w:type="continuationSeparator" w:id="0">
    <w:p w14:paraId="308DD2B7" w14:textId="77777777" w:rsidR="007310A8" w:rsidRDefault="007310A8" w:rsidP="00CD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9C54" w14:textId="77777777" w:rsidR="00522D5D" w:rsidRDefault="009F2C97">
    <w:pPr>
      <w:pStyle w:val="Koptekst"/>
    </w:pPr>
    <w:r>
      <w:rPr>
        <w:noProof/>
      </w:rPr>
      <w:pict w14:anchorId="38BB2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Watermerk_Aster_EnergyVision_fl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50136"/>
    <w:multiLevelType w:val="hybridMultilevel"/>
    <w:tmpl w:val="419EC4D6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6398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BC"/>
    <w:rsid w:val="00004741"/>
    <w:rsid w:val="0000579C"/>
    <w:rsid w:val="00032E63"/>
    <w:rsid w:val="000500A7"/>
    <w:rsid w:val="000A56B5"/>
    <w:rsid w:val="000C0EC1"/>
    <w:rsid w:val="000E6E3C"/>
    <w:rsid w:val="001334F9"/>
    <w:rsid w:val="00177AFD"/>
    <w:rsid w:val="001C2C65"/>
    <w:rsid w:val="001C5D61"/>
    <w:rsid w:val="002A6270"/>
    <w:rsid w:val="002E7936"/>
    <w:rsid w:val="00316B7D"/>
    <w:rsid w:val="0033143B"/>
    <w:rsid w:val="00337398"/>
    <w:rsid w:val="00347304"/>
    <w:rsid w:val="00381A01"/>
    <w:rsid w:val="003E4BEB"/>
    <w:rsid w:val="00403CC0"/>
    <w:rsid w:val="0041467D"/>
    <w:rsid w:val="0046295A"/>
    <w:rsid w:val="00467BDF"/>
    <w:rsid w:val="004801F7"/>
    <w:rsid w:val="00486866"/>
    <w:rsid w:val="004E0ACF"/>
    <w:rsid w:val="004E2B31"/>
    <w:rsid w:val="00522D5D"/>
    <w:rsid w:val="005718F2"/>
    <w:rsid w:val="005C1500"/>
    <w:rsid w:val="005C3555"/>
    <w:rsid w:val="00645297"/>
    <w:rsid w:val="00672CD5"/>
    <w:rsid w:val="00676D21"/>
    <w:rsid w:val="006A59D1"/>
    <w:rsid w:val="006A72CF"/>
    <w:rsid w:val="006F2B23"/>
    <w:rsid w:val="007039A6"/>
    <w:rsid w:val="007242AA"/>
    <w:rsid w:val="007310A8"/>
    <w:rsid w:val="00734FE9"/>
    <w:rsid w:val="00791BD1"/>
    <w:rsid w:val="007C4518"/>
    <w:rsid w:val="00815A0E"/>
    <w:rsid w:val="00870736"/>
    <w:rsid w:val="0087181C"/>
    <w:rsid w:val="008E177F"/>
    <w:rsid w:val="008E55F8"/>
    <w:rsid w:val="00922FAB"/>
    <w:rsid w:val="00962F8C"/>
    <w:rsid w:val="00974A3C"/>
    <w:rsid w:val="00975C48"/>
    <w:rsid w:val="009C5914"/>
    <w:rsid w:val="009F2C97"/>
    <w:rsid w:val="00A372D4"/>
    <w:rsid w:val="00A45A03"/>
    <w:rsid w:val="00A50C72"/>
    <w:rsid w:val="00A653EF"/>
    <w:rsid w:val="00A729F1"/>
    <w:rsid w:val="00AC0645"/>
    <w:rsid w:val="00AE11CB"/>
    <w:rsid w:val="00B01C3E"/>
    <w:rsid w:val="00B07F9C"/>
    <w:rsid w:val="00B70150"/>
    <w:rsid w:val="00B714A9"/>
    <w:rsid w:val="00B83F4F"/>
    <w:rsid w:val="00BE5776"/>
    <w:rsid w:val="00BF5B86"/>
    <w:rsid w:val="00BF5C24"/>
    <w:rsid w:val="00C06165"/>
    <w:rsid w:val="00C071B5"/>
    <w:rsid w:val="00C20BB4"/>
    <w:rsid w:val="00C23BB2"/>
    <w:rsid w:val="00CD0ABC"/>
    <w:rsid w:val="00CD1997"/>
    <w:rsid w:val="00D75B27"/>
    <w:rsid w:val="00D85D52"/>
    <w:rsid w:val="00E4526A"/>
    <w:rsid w:val="00E93375"/>
    <w:rsid w:val="00EB6CC2"/>
    <w:rsid w:val="00F059F5"/>
    <w:rsid w:val="00F065F2"/>
    <w:rsid w:val="00F34F52"/>
    <w:rsid w:val="00F75008"/>
    <w:rsid w:val="00FD0936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ECF1B"/>
  <w15:chartTrackingRefBased/>
  <w15:docId w15:val="{E68DF1D6-3171-4FCF-8B50-1A7EE600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CD0ABC"/>
    <w:rPr>
      <w:u w:val="single"/>
    </w:rPr>
  </w:style>
  <w:style w:type="paragraph" w:customStyle="1" w:styleId="Body">
    <w:name w:val="Body"/>
    <w:rsid w:val="00CD0ABC"/>
    <w:pPr>
      <w:pBdr>
        <w:top w:val="nil"/>
        <w:left w:val="nil"/>
        <w:bottom w:val="nil"/>
        <w:right w:val="nil"/>
        <w:between w:val="nil"/>
        <w:bar w:val="nil"/>
      </w:pBdr>
      <w:spacing w:after="48" w:line="240" w:lineRule="auto"/>
    </w:pPr>
    <w:rPr>
      <w:rFonts w:ascii="Visby Round CF Regular" w:eastAsia="Arial Unicode MS" w:hAnsi="Visby Round CF Regular" w:cs="Arial Unicode MS"/>
      <w:color w:val="000000"/>
      <w:u w:color="000000"/>
      <w:bdr w:val="nil"/>
      <w:lang w:val="nl-BE" w:eastAsia="nl-NL"/>
    </w:rPr>
  </w:style>
  <w:style w:type="paragraph" w:customStyle="1" w:styleId="Heading">
    <w:name w:val="Heading"/>
    <w:next w:val="Body"/>
    <w:rsid w:val="00CD0AB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80"/>
      <w:outlineLvl w:val="0"/>
    </w:pPr>
    <w:rPr>
      <w:rFonts w:ascii="Calibri Light" w:eastAsia="Calibri Light" w:hAnsi="Calibri Light" w:cs="Calibri Light"/>
      <w:color w:val="F2A730"/>
      <w:sz w:val="32"/>
      <w:szCs w:val="32"/>
      <w:u w:color="F2A730"/>
      <w:bdr w:val="nil"/>
      <w:lang w:val="nl-NL" w:eastAsia="nl-NL"/>
    </w:rPr>
  </w:style>
  <w:style w:type="table" w:styleId="Tabelraster">
    <w:name w:val="Table Grid"/>
    <w:basedOn w:val="Standaardtabel"/>
    <w:uiPriority w:val="39"/>
    <w:rsid w:val="00CD0A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nl-BE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D0ABC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D0A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0ABC"/>
  </w:style>
  <w:style w:type="paragraph" w:styleId="Voettekst">
    <w:name w:val="footer"/>
    <w:basedOn w:val="Standaard"/>
    <w:link w:val="VoettekstChar"/>
    <w:uiPriority w:val="99"/>
    <w:unhideWhenUsed/>
    <w:rsid w:val="00CD0A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0ABC"/>
  </w:style>
  <w:style w:type="character" w:customStyle="1" w:styleId="Stijl7">
    <w:name w:val="Stijl7"/>
    <w:basedOn w:val="Standaardalinea-lettertype"/>
    <w:uiPriority w:val="1"/>
    <w:rsid w:val="00381A01"/>
    <w:rPr>
      <w:rFonts w:ascii="Calibri Light" w:hAnsi="Calibri Light"/>
      <w:b/>
      <w:sz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7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ster@energyvision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WoonAnker Waas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7D3E5A-E506-4F7F-955D-5CFF4D0D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Vanhaevre</dc:creator>
  <cp:keywords/>
  <dc:description/>
  <cp:lastModifiedBy>Birgit Coninx - ASTER</cp:lastModifiedBy>
  <cp:revision>14</cp:revision>
  <dcterms:created xsi:type="dcterms:W3CDTF">2022-09-08T06:31:00Z</dcterms:created>
  <dcterms:modified xsi:type="dcterms:W3CDTF">2022-09-27T06:46:00Z</dcterms:modified>
</cp:coreProperties>
</file>